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67390" w14:textId="77777777" w:rsidR="00564A14" w:rsidRPr="003B4B42" w:rsidRDefault="00564A14">
      <w:pPr>
        <w:rPr>
          <w:rFonts w:ascii="Arial" w:hAnsi="Arial"/>
          <w:sz w:val="18"/>
          <w:szCs w:val="18"/>
        </w:rPr>
      </w:pPr>
      <w:r w:rsidRPr="003B4B42">
        <w:rPr>
          <w:rFonts w:ascii="Arial" w:hAnsi="Arial"/>
          <w:sz w:val="18"/>
          <w:szCs w:val="18"/>
        </w:rPr>
        <w:t>STATE OF NORTH CAROLINA</w:t>
      </w:r>
    </w:p>
    <w:p w14:paraId="027C3648" w14:textId="77777777" w:rsidR="00564A14" w:rsidRPr="003B4B42" w:rsidRDefault="00564A14">
      <w:pPr>
        <w:rPr>
          <w:rFonts w:ascii="Arial" w:hAnsi="Arial"/>
          <w:sz w:val="18"/>
          <w:szCs w:val="18"/>
        </w:rPr>
      </w:pPr>
      <w:r w:rsidRPr="003B4B42">
        <w:rPr>
          <w:rFonts w:ascii="Arial" w:hAnsi="Arial"/>
          <w:sz w:val="18"/>
          <w:szCs w:val="18"/>
        </w:rPr>
        <w:tab/>
      </w:r>
      <w:r w:rsidRPr="003B4B42">
        <w:rPr>
          <w:rFonts w:ascii="Arial" w:hAnsi="Arial"/>
          <w:sz w:val="18"/>
          <w:szCs w:val="18"/>
        </w:rPr>
        <w:tab/>
      </w:r>
      <w:r w:rsidRPr="003B4B42">
        <w:rPr>
          <w:rFonts w:ascii="Arial" w:hAnsi="Arial"/>
          <w:sz w:val="18"/>
          <w:szCs w:val="18"/>
        </w:rPr>
        <w:tab/>
      </w:r>
      <w:r w:rsidRPr="003B4B42">
        <w:rPr>
          <w:rFonts w:ascii="Arial" w:hAnsi="Arial"/>
          <w:sz w:val="18"/>
          <w:szCs w:val="18"/>
        </w:rPr>
        <w:tab/>
      </w:r>
      <w:r w:rsidRPr="003B4B42">
        <w:rPr>
          <w:rFonts w:ascii="Arial" w:hAnsi="Arial"/>
          <w:sz w:val="18"/>
          <w:szCs w:val="18"/>
        </w:rPr>
        <w:tab/>
      </w:r>
      <w:r w:rsidR="00EF7B8D">
        <w:rPr>
          <w:rFonts w:ascii="Arial" w:hAnsi="Arial"/>
          <w:sz w:val="18"/>
          <w:szCs w:val="18"/>
        </w:rPr>
        <w:tab/>
      </w:r>
      <w:r w:rsidRPr="003B4B42">
        <w:rPr>
          <w:rFonts w:ascii="Arial" w:hAnsi="Arial"/>
          <w:sz w:val="18"/>
          <w:szCs w:val="18"/>
        </w:rPr>
        <w:tab/>
      </w:r>
      <w:r w:rsidRPr="003B4B42">
        <w:rPr>
          <w:rFonts w:ascii="Arial" w:hAnsi="Arial"/>
          <w:sz w:val="18"/>
          <w:szCs w:val="18"/>
        </w:rPr>
        <w:tab/>
        <w:t>NONFOREIGN AFFIDAVIT</w:t>
      </w:r>
    </w:p>
    <w:p w14:paraId="723B08E6" w14:textId="77777777" w:rsidR="00564A14" w:rsidRPr="003B4B42" w:rsidRDefault="00564A14">
      <w:pPr>
        <w:rPr>
          <w:rFonts w:ascii="Arial" w:hAnsi="Arial"/>
          <w:sz w:val="18"/>
          <w:szCs w:val="18"/>
        </w:rPr>
      </w:pPr>
      <w:r w:rsidRPr="003B4B42">
        <w:rPr>
          <w:rFonts w:ascii="Arial" w:hAnsi="Arial"/>
          <w:sz w:val="18"/>
          <w:szCs w:val="18"/>
        </w:rPr>
        <w:t>COUNTY OF ________________</w:t>
      </w:r>
      <w:r w:rsidRPr="003B4B42">
        <w:rPr>
          <w:rFonts w:ascii="Arial" w:hAnsi="Arial"/>
          <w:sz w:val="18"/>
          <w:szCs w:val="18"/>
        </w:rPr>
        <w:tab/>
      </w:r>
      <w:r w:rsidRPr="003B4B42">
        <w:rPr>
          <w:rFonts w:ascii="Arial" w:hAnsi="Arial"/>
          <w:sz w:val="18"/>
          <w:szCs w:val="18"/>
        </w:rPr>
        <w:tab/>
      </w:r>
      <w:r w:rsidR="003B4B42">
        <w:rPr>
          <w:rFonts w:ascii="Arial" w:hAnsi="Arial"/>
          <w:sz w:val="18"/>
          <w:szCs w:val="18"/>
        </w:rPr>
        <w:tab/>
      </w:r>
      <w:r w:rsidR="00EF7B8D">
        <w:rPr>
          <w:rFonts w:ascii="Arial" w:hAnsi="Arial"/>
          <w:sz w:val="18"/>
          <w:szCs w:val="18"/>
        </w:rPr>
        <w:tab/>
      </w:r>
      <w:r w:rsidRPr="003B4B42">
        <w:rPr>
          <w:rFonts w:ascii="Arial" w:hAnsi="Arial"/>
          <w:sz w:val="18"/>
          <w:szCs w:val="18"/>
        </w:rPr>
        <w:tab/>
        <w:t>(FIRPTA AFFIDAVIT)</w:t>
      </w:r>
    </w:p>
    <w:p w14:paraId="5DD147DB" w14:textId="77777777" w:rsidR="00564A14" w:rsidRPr="003B4B42" w:rsidRDefault="00564A14">
      <w:pPr>
        <w:rPr>
          <w:rFonts w:ascii="Arial" w:hAnsi="Arial"/>
          <w:sz w:val="18"/>
          <w:szCs w:val="18"/>
        </w:rPr>
      </w:pPr>
    </w:p>
    <w:p w14:paraId="40BE877B" w14:textId="77777777" w:rsidR="00564A14" w:rsidRPr="003B4B42" w:rsidRDefault="00564A14">
      <w:pPr>
        <w:rPr>
          <w:rFonts w:ascii="Arial" w:hAnsi="Arial"/>
          <w:sz w:val="18"/>
          <w:szCs w:val="18"/>
        </w:rPr>
      </w:pPr>
      <w:r w:rsidRPr="003B4B42">
        <w:rPr>
          <w:rFonts w:ascii="Arial" w:hAnsi="Arial"/>
          <w:sz w:val="18"/>
          <w:szCs w:val="18"/>
        </w:rPr>
        <w:t>THE UNDERSIGNED, BEING FIRST DULY SWORN, DEPOSES AND SAYS THAT:</w:t>
      </w:r>
    </w:p>
    <w:p w14:paraId="68605B3D" w14:textId="77777777" w:rsidR="00564A14" w:rsidRPr="003B4B42" w:rsidRDefault="00564A14" w:rsidP="003B4B42">
      <w:pPr>
        <w:spacing w:line="120" w:lineRule="auto"/>
        <w:rPr>
          <w:rFonts w:ascii="Arial" w:hAnsi="Arial"/>
          <w:sz w:val="18"/>
          <w:szCs w:val="18"/>
        </w:rPr>
      </w:pPr>
    </w:p>
    <w:p w14:paraId="070A101B" w14:textId="24EE9126" w:rsidR="00564A14" w:rsidRDefault="00564A14" w:rsidP="00054CC5">
      <w:pPr>
        <w:numPr>
          <w:ilvl w:val="0"/>
          <w:numId w:val="1"/>
        </w:numPr>
        <w:jc w:val="both"/>
        <w:rPr>
          <w:rFonts w:ascii="Arial" w:hAnsi="Arial"/>
          <w:sz w:val="18"/>
          <w:szCs w:val="18"/>
        </w:rPr>
      </w:pPr>
      <w:r w:rsidRPr="003B4B42">
        <w:rPr>
          <w:rFonts w:ascii="Arial" w:hAnsi="Arial"/>
          <w:sz w:val="18"/>
          <w:szCs w:val="18"/>
        </w:rPr>
        <w:t xml:space="preserve">This Nonforeign Affidavit is given by Seller pursuant to Section 1445(b)(2) of the Internal Revenue Code of 1954, as amended, (the “Code”) in order to induce </w:t>
      </w:r>
      <w:r w:rsidR="00054CC5">
        <w:rPr>
          <w:rFonts w:ascii="Arial" w:hAnsi="Arial"/>
          <w:sz w:val="18"/>
          <w:szCs w:val="18"/>
        </w:rPr>
        <w:t>_______________________</w:t>
      </w:r>
      <w:r w:rsidR="00EF078A">
        <w:rPr>
          <w:rFonts w:ascii="Arial" w:hAnsi="Arial"/>
          <w:sz w:val="18"/>
          <w:szCs w:val="18"/>
        </w:rPr>
        <w:t>,</w:t>
      </w:r>
      <w:r w:rsidRPr="003B4B42">
        <w:rPr>
          <w:rFonts w:ascii="Arial" w:hAnsi="Arial"/>
          <w:sz w:val="18"/>
          <w:szCs w:val="18"/>
        </w:rPr>
        <w:t xml:space="preserve"> (the “Purchaser”) to refrain from deducting and withholding a tax equal to 10% of the amount realized by Sellers upon the sale to Purchaser of the property briefly described as follows:</w:t>
      </w:r>
      <w:r w:rsidR="00054CC5">
        <w:rPr>
          <w:rFonts w:ascii="Arial" w:hAnsi="Arial"/>
          <w:sz w:val="18"/>
          <w:szCs w:val="18"/>
        </w:rPr>
        <w:t xml:space="preserve"> ____________________________________________________________</w:t>
      </w:r>
    </w:p>
    <w:p w14:paraId="6182390C" w14:textId="5BD36ADB" w:rsidR="00054CC5" w:rsidRDefault="00054CC5" w:rsidP="00054CC5">
      <w:pPr>
        <w:jc w:val="both"/>
        <w:rPr>
          <w:rFonts w:ascii="Arial" w:hAnsi="Arial"/>
          <w:sz w:val="18"/>
          <w:szCs w:val="18"/>
        </w:rPr>
      </w:pPr>
    </w:p>
    <w:p w14:paraId="58B74A2B" w14:textId="77777777" w:rsidR="00054CC5" w:rsidRPr="00054CC5" w:rsidRDefault="00054CC5" w:rsidP="00054CC5">
      <w:pPr>
        <w:jc w:val="both"/>
        <w:rPr>
          <w:rFonts w:ascii="Arial" w:hAnsi="Arial"/>
          <w:sz w:val="18"/>
          <w:szCs w:val="18"/>
        </w:rPr>
      </w:pPr>
    </w:p>
    <w:p w14:paraId="28189B6D" w14:textId="77777777" w:rsidR="00564A14" w:rsidRPr="003B4B42" w:rsidRDefault="00564A14">
      <w:pPr>
        <w:numPr>
          <w:ilvl w:val="0"/>
          <w:numId w:val="1"/>
        </w:numPr>
        <w:jc w:val="both"/>
        <w:rPr>
          <w:rFonts w:ascii="Arial" w:hAnsi="Arial"/>
          <w:sz w:val="18"/>
          <w:szCs w:val="18"/>
        </w:rPr>
      </w:pPr>
      <w:r w:rsidRPr="003B4B42">
        <w:rPr>
          <w:rFonts w:ascii="Arial" w:hAnsi="Arial"/>
          <w:sz w:val="18"/>
          <w:szCs w:val="18"/>
        </w:rPr>
        <w:t>Seller is NOT a foreign person, nonresident alien, foreign corporation, foreign partnership, foreign trust, or foreign estate (as those terms are defined in the Internal Revenue Code and Income Tax Regulations), and Seller is either:</w:t>
      </w:r>
    </w:p>
    <w:p w14:paraId="530F603D" w14:textId="77777777" w:rsidR="00564A14" w:rsidRPr="003B4B42" w:rsidRDefault="00564A14" w:rsidP="003B4B42">
      <w:pPr>
        <w:spacing w:line="120" w:lineRule="auto"/>
        <w:rPr>
          <w:rFonts w:ascii="Arial" w:hAnsi="Arial"/>
          <w:sz w:val="18"/>
          <w:szCs w:val="18"/>
        </w:rPr>
      </w:pPr>
    </w:p>
    <w:p w14:paraId="0FEBF47B" w14:textId="77777777" w:rsidR="00564A14" w:rsidRPr="003B4B42" w:rsidRDefault="00564A14">
      <w:pPr>
        <w:ind w:left="1440"/>
        <w:rPr>
          <w:rFonts w:ascii="Arial" w:hAnsi="Arial"/>
          <w:sz w:val="18"/>
          <w:szCs w:val="18"/>
        </w:rPr>
      </w:pPr>
      <w:r w:rsidRPr="003B4B42">
        <w:rPr>
          <w:rFonts w:ascii="Arial" w:hAnsi="Arial"/>
          <w:sz w:val="18"/>
          <w:szCs w:val="18"/>
        </w:rPr>
        <w:t>A citizen or resident of the United States,</w:t>
      </w:r>
    </w:p>
    <w:p w14:paraId="6A0ED0DF" w14:textId="77777777" w:rsidR="00564A14" w:rsidRPr="003B4B42" w:rsidRDefault="00564A14">
      <w:pPr>
        <w:ind w:left="1440"/>
        <w:rPr>
          <w:rFonts w:ascii="Arial" w:hAnsi="Arial"/>
          <w:sz w:val="18"/>
          <w:szCs w:val="18"/>
        </w:rPr>
      </w:pPr>
    </w:p>
    <w:p w14:paraId="556FF212" w14:textId="77777777" w:rsidR="00564A14" w:rsidRPr="003B4B42" w:rsidRDefault="00564A14">
      <w:pPr>
        <w:ind w:left="1440"/>
        <w:rPr>
          <w:rFonts w:ascii="Arial" w:hAnsi="Arial"/>
          <w:sz w:val="18"/>
          <w:szCs w:val="18"/>
        </w:rPr>
      </w:pPr>
      <w:r w:rsidRPr="003B4B42">
        <w:rPr>
          <w:rFonts w:ascii="Arial" w:hAnsi="Arial"/>
          <w:sz w:val="18"/>
          <w:szCs w:val="18"/>
        </w:rPr>
        <w:t>A domestic partnership, or</w:t>
      </w:r>
    </w:p>
    <w:p w14:paraId="42A68E6E" w14:textId="77777777" w:rsidR="00564A14" w:rsidRPr="003B4B42" w:rsidRDefault="00564A14">
      <w:pPr>
        <w:ind w:left="1440"/>
        <w:rPr>
          <w:rFonts w:ascii="Arial" w:hAnsi="Arial"/>
          <w:sz w:val="18"/>
          <w:szCs w:val="18"/>
        </w:rPr>
      </w:pPr>
    </w:p>
    <w:p w14:paraId="0AB2EF66" w14:textId="77777777" w:rsidR="00564A14" w:rsidRPr="003B4B42" w:rsidRDefault="00564A14">
      <w:pPr>
        <w:ind w:left="1440"/>
        <w:rPr>
          <w:rFonts w:ascii="Arial" w:hAnsi="Arial"/>
          <w:sz w:val="18"/>
          <w:szCs w:val="18"/>
        </w:rPr>
      </w:pPr>
      <w:r w:rsidRPr="003B4B42">
        <w:rPr>
          <w:rFonts w:ascii="Arial" w:hAnsi="Arial"/>
          <w:sz w:val="18"/>
          <w:szCs w:val="18"/>
        </w:rPr>
        <w:t>A domestic corporation, or</w:t>
      </w:r>
    </w:p>
    <w:p w14:paraId="0D96E2F1" w14:textId="77777777" w:rsidR="00564A14" w:rsidRPr="003B4B42" w:rsidRDefault="00564A14">
      <w:pPr>
        <w:ind w:left="1440"/>
        <w:rPr>
          <w:rFonts w:ascii="Arial" w:hAnsi="Arial"/>
          <w:sz w:val="18"/>
          <w:szCs w:val="18"/>
        </w:rPr>
      </w:pPr>
    </w:p>
    <w:p w14:paraId="708CE494" w14:textId="77777777" w:rsidR="00564A14" w:rsidRPr="003B4B42" w:rsidRDefault="00564A14">
      <w:pPr>
        <w:ind w:left="1440"/>
        <w:rPr>
          <w:rFonts w:ascii="Arial" w:hAnsi="Arial"/>
          <w:sz w:val="18"/>
          <w:szCs w:val="18"/>
        </w:rPr>
      </w:pPr>
      <w:r w:rsidRPr="003B4B42">
        <w:rPr>
          <w:rFonts w:ascii="Arial" w:hAnsi="Arial"/>
          <w:sz w:val="18"/>
          <w:szCs w:val="18"/>
        </w:rPr>
        <w:t>An estate or trust (other than a foreign estate of foreign trust as those terms are defined in Section 7701(a)(31) of the Code.</w:t>
      </w:r>
    </w:p>
    <w:p w14:paraId="682A0856" w14:textId="77777777" w:rsidR="00564A14" w:rsidRPr="003B4B42" w:rsidRDefault="00564A14" w:rsidP="003B4B42">
      <w:pPr>
        <w:spacing w:line="120" w:lineRule="auto"/>
        <w:rPr>
          <w:rFonts w:ascii="Arial" w:hAnsi="Arial"/>
          <w:sz w:val="18"/>
          <w:szCs w:val="18"/>
        </w:rPr>
      </w:pPr>
    </w:p>
    <w:p w14:paraId="2F8EADC6" w14:textId="77777777" w:rsidR="00564A14" w:rsidRPr="003B4B42" w:rsidRDefault="00564A14">
      <w:pPr>
        <w:numPr>
          <w:ilvl w:val="0"/>
          <w:numId w:val="1"/>
        </w:numPr>
        <w:rPr>
          <w:rFonts w:ascii="Arial" w:hAnsi="Arial"/>
          <w:sz w:val="18"/>
          <w:szCs w:val="18"/>
        </w:rPr>
      </w:pPr>
      <w:r w:rsidRPr="003B4B42">
        <w:rPr>
          <w:rFonts w:ascii="Arial" w:hAnsi="Arial"/>
          <w:sz w:val="18"/>
          <w:szCs w:val="18"/>
        </w:rPr>
        <w:t>Seller’s taxpayer identification number, as that term is defined in Sections 7701(a)(41) and 6109 of the Code is:</w:t>
      </w:r>
    </w:p>
    <w:p w14:paraId="0FAD594D" w14:textId="77777777" w:rsidR="00564A14" w:rsidRPr="003B4B42" w:rsidRDefault="00564A14" w:rsidP="003B4B42">
      <w:pPr>
        <w:spacing w:line="120" w:lineRule="auto"/>
        <w:rPr>
          <w:rFonts w:ascii="Arial" w:hAnsi="Arial"/>
          <w:sz w:val="18"/>
          <w:szCs w:val="18"/>
        </w:rPr>
      </w:pPr>
    </w:p>
    <w:p w14:paraId="0847A6AF" w14:textId="77777777" w:rsidR="00564A14" w:rsidRPr="003B4B42" w:rsidRDefault="00564A14">
      <w:pPr>
        <w:ind w:left="1440"/>
        <w:rPr>
          <w:rFonts w:ascii="Arial" w:hAnsi="Arial"/>
          <w:sz w:val="18"/>
          <w:szCs w:val="18"/>
        </w:rPr>
      </w:pPr>
      <w:r w:rsidRPr="003B4B42">
        <w:rPr>
          <w:rFonts w:ascii="Arial" w:hAnsi="Arial"/>
          <w:sz w:val="18"/>
          <w:szCs w:val="18"/>
        </w:rPr>
        <w:t>Seller’s TIN: ___________________________________</w:t>
      </w:r>
    </w:p>
    <w:p w14:paraId="3FD23488" w14:textId="77777777" w:rsidR="00564A14" w:rsidRPr="003B4B42" w:rsidRDefault="00564A14">
      <w:pPr>
        <w:ind w:left="1440"/>
        <w:rPr>
          <w:rFonts w:ascii="Arial" w:hAnsi="Arial"/>
          <w:sz w:val="18"/>
          <w:szCs w:val="18"/>
        </w:rPr>
      </w:pPr>
    </w:p>
    <w:p w14:paraId="7E361EA4" w14:textId="77777777" w:rsidR="00564A14" w:rsidRPr="003B4B42" w:rsidRDefault="00564A14">
      <w:pPr>
        <w:numPr>
          <w:ilvl w:val="0"/>
          <w:numId w:val="1"/>
        </w:numPr>
        <w:rPr>
          <w:rFonts w:ascii="Arial" w:hAnsi="Arial"/>
          <w:sz w:val="18"/>
          <w:szCs w:val="18"/>
        </w:rPr>
      </w:pPr>
      <w:r w:rsidRPr="003B4B42">
        <w:rPr>
          <w:rFonts w:ascii="Arial" w:hAnsi="Arial"/>
          <w:sz w:val="18"/>
          <w:szCs w:val="18"/>
        </w:rPr>
        <w:t>Seller’s address is:</w:t>
      </w:r>
      <w:r w:rsidRPr="003B4B42">
        <w:rPr>
          <w:rFonts w:ascii="Arial" w:hAnsi="Arial"/>
          <w:sz w:val="18"/>
          <w:szCs w:val="18"/>
        </w:rPr>
        <w:tab/>
        <w:t>_____________________________________</w:t>
      </w:r>
    </w:p>
    <w:p w14:paraId="7D428697" w14:textId="77777777" w:rsidR="00564A14" w:rsidRPr="003B4B42" w:rsidRDefault="003B4B42" w:rsidP="003B4B42">
      <w:pPr>
        <w:tabs>
          <w:tab w:val="left" w:pos="2160"/>
        </w:tabs>
        <w:rPr>
          <w:rFonts w:ascii="Arial" w:hAnsi="Arial"/>
          <w:sz w:val="18"/>
          <w:szCs w:val="18"/>
        </w:rPr>
      </w:pPr>
      <w:r>
        <w:rPr>
          <w:rFonts w:ascii="Arial" w:hAnsi="Arial"/>
          <w:sz w:val="18"/>
          <w:szCs w:val="18"/>
        </w:rPr>
        <w:tab/>
      </w:r>
      <w:r w:rsidR="00564A14" w:rsidRPr="003B4B42">
        <w:rPr>
          <w:rFonts w:ascii="Arial" w:hAnsi="Arial"/>
          <w:sz w:val="18"/>
          <w:szCs w:val="18"/>
        </w:rPr>
        <w:t>_____________________________________</w:t>
      </w:r>
    </w:p>
    <w:p w14:paraId="7C32495C" w14:textId="77777777" w:rsidR="00564A14" w:rsidRPr="003B4B42" w:rsidRDefault="003B4B42" w:rsidP="003B4B42">
      <w:pPr>
        <w:tabs>
          <w:tab w:val="left" w:pos="2160"/>
        </w:tabs>
        <w:rPr>
          <w:rFonts w:ascii="Arial" w:hAnsi="Arial"/>
          <w:sz w:val="18"/>
          <w:szCs w:val="18"/>
        </w:rPr>
      </w:pPr>
      <w:r>
        <w:rPr>
          <w:rFonts w:ascii="Arial" w:hAnsi="Arial"/>
          <w:sz w:val="18"/>
          <w:szCs w:val="18"/>
        </w:rPr>
        <w:tab/>
      </w:r>
      <w:r w:rsidR="00564A14" w:rsidRPr="003B4B42">
        <w:rPr>
          <w:rFonts w:ascii="Arial" w:hAnsi="Arial"/>
          <w:sz w:val="18"/>
          <w:szCs w:val="18"/>
        </w:rPr>
        <w:t>_____________________________________</w:t>
      </w:r>
    </w:p>
    <w:p w14:paraId="30354E07" w14:textId="77777777" w:rsidR="00564A14" w:rsidRPr="003B4B42" w:rsidRDefault="00564A14" w:rsidP="003B4B42">
      <w:pPr>
        <w:rPr>
          <w:rFonts w:ascii="Arial" w:hAnsi="Arial"/>
          <w:sz w:val="18"/>
          <w:szCs w:val="18"/>
        </w:rPr>
      </w:pPr>
    </w:p>
    <w:p w14:paraId="07FF22E9" w14:textId="77777777" w:rsidR="00564A14" w:rsidRPr="003B4B42" w:rsidRDefault="00564A14">
      <w:pPr>
        <w:numPr>
          <w:ilvl w:val="0"/>
          <w:numId w:val="1"/>
        </w:numPr>
        <w:jc w:val="both"/>
        <w:rPr>
          <w:rFonts w:ascii="Arial" w:hAnsi="Arial"/>
          <w:sz w:val="18"/>
          <w:szCs w:val="18"/>
        </w:rPr>
      </w:pPr>
      <w:r w:rsidRPr="003B4B42">
        <w:rPr>
          <w:rFonts w:ascii="Arial" w:hAnsi="Arial"/>
          <w:sz w:val="18"/>
          <w:szCs w:val="18"/>
        </w:rPr>
        <w:t>The undersigned Seller acknowledges that this certification may be disclosed to the Internal Revenue Service and declares under penalties of perjury that the foregoing information is true, correct, and complete.  Section</w:t>
      </w:r>
      <w:r w:rsidR="003B4B42">
        <w:rPr>
          <w:rFonts w:ascii="Arial" w:hAnsi="Arial"/>
          <w:sz w:val="18"/>
          <w:szCs w:val="18"/>
        </w:rPr>
        <w:t> </w:t>
      </w:r>
      <w:r w:rsidRPr="003B4B42">
        <w:rPr>
          <w:rFonts w:ascii="Arial" w:hAnsi="Arial"/>
          <w:sz w:val="18"/>
          <w:szCs w:val="18"/>
        </w:rPr>
        <w:t>7206 of the Code reads, in applicable part, as follows:</w:t>
      </w:r>
    </w:p>
    <w:p w14:paraId="61EAF93E" w14:textId="77777777" w:rsidR="00564A14" w:rsidRPr="003B4B42" w:rsidRDefault="00564A14" w:rsidP="003B4B42">
      <w:pPr>
        <w:spacing w:line="120" w:lineRule="auto"/>
        <w:rPr>
          <w:rFonts w:ascii="Arial" w:hAnsi="Arial"/>
          <w:sz w:val="18"/>
          <w:szCs w:val="18"/>
        </w:rPr>
      </w:pPr>
    </w:p>
    <w:p w14:paraId="0E68ACFF" w14:textId="77777777" w:rsidR="00564A14" w:rsidRPr="003B4B42" w:rsidRDefault="00564A14">
      <w:pPr>
        <w:pStyle w:val="BlockText"/>
        <w:rPr>
          <w:szCs w:val="18"/>
        </w:rPr>
      </w:pPr>
      <w:r w:rsidRPr="003B4B42">
        <w:rPr>
          <w:szCs w:val="18"/>
        </w:rPr>
        <w:t>“Any person who … willfully makes and subscribes any return, statement, or other document, which contains or is verified by written declaration that it is made under the penalties of perjury, and which he does not believe to be true and correct as to every material matter … shall be guilty of a felony and, upon conviction thereof, shall be fined not more than $100,000 ($500,000 in the case of a corporation) or imprisoned not more that 3 years, or both, together with the costs of prosecution.”</w:t>
      </w:r>
    </w:p>
    <w:p w14:paraId="60C17492" w14:textId="77777777" w:rsidR="00564A14" w:rsidRPr="003B4B42" w:rsidRDefault="00564A14" w:rsidP="003B4B42">
      <w:pPr>
        <w:spacing w:line="120" w:lineRule="auto"/>
        <w:rPr>
          <w:rFonts w:ascii="Arial" w:hAnsi="Arial"/>
          <w:sz w:val="18"/>
          <w:szCs w:val="18"/>
        </w:rPr>
      </w:pPr>
    </w:p>
    <w:p w14:paraId="78A1FF3E" w14:textId="443FAD37" w:rsidR="00564A14" w:rsidRPr="003B4B42" w:rsidRDefault="00564A14">
      <w:pPr>
        <w:rPr>
          <w:rFonts w:ascii="Arial" w:hAnsi="Arial"/>
          <w:sz w:val="18"/>
          <w:szCs w:val="18"/>
        </w:rPr>
      </w:pPr>
      <w:r w:rsidRPr="003B4B42">
        <w:rPr>
          <w:rFonts w:ascii="Arial" w:hAnsi="Arial"/>
          <w:sz w:val="18"/>
          <w:szCs w:val="18"/>
        </w:rPr>
        <w:t xml:space="preserve">IN WITNESS WHEREOF, this Nonforeign Affidavit is given this the _____ day of </w:t>
      </w:r>
      <w:r w:rsidR="00054CC5">
        <w:rPr>
          <w:rFonts w:ascii="Arial" w:hAnsi="Arial"/>
          <w:sz w:val="18"/>
          <w:szCs w:val="18"/>
        </w:rPr>
        <w:t>____________</w:t>
      </w:r>
      <w:r w:rsidR="00A87BAA">
        <w:rPr>
          <w:rFonts w:ascii="Arial" w:hAnsi="Arial"/>
          <w:sz w:val="18"/>
          <w:szCs w:val="18"/>
        </w:rPr>
        <w:t>, 2018.</w:t>
      </w:r>
    </w:p>
    <w:p w14:paraId="79C9F78A" w14:textId="77777777" w:rsidR="00564A14" w:rsidRPr="003B4B42" w:rsidRDefault="00564A14" w:rsidP="003B4B42">
      <w:pPr>
        <w:spacing w:line="120" w:lineRule="auto"/>
        <w:rPr>
          <w:rFonts w:ascii="Arial" w:hAnsi="Arial"/>
          <w:sz w:val="18"/>
          <w:szCs w:val="18"/>
        </w:rPr>
      </w:pPr>
    </w:p>
    <w:p w14:paraId="542A5973" w14:textId="77777777" w:rsidR="00564A14" w:rsidRPr="003B4B42" w:rsidRDefault="00564A14">
      <w:pPr>
        <w:rPr>
          <w:rFonts w:ascii="Arial" w:hAnsi="Arial"/>
          <w:b/>
          <w:sz w:val="18"/>
          <w:szCs w:val="18"/>
        </w:rPr>
      </w:pPr>
      <w:r w:rsidRPr="003B4B42">
        <w:rPr>
          <w:rFonts w:ascii="Arial" w:hAnsi="Arial"/>
          <w:b/>
          <w:sz w:val="18"/>
          <w:szCs w:val="18"/>
        </w:rPr>
        <w:t>SELLER:</w:t>
      </w:r>
    </w:p>
    <w:p w14:paraId="77B67567" w14:textId="77777777" w:rsidR="00564A14" w:rsidRPr="003B4B42" w:rsidRDefault="00564A14">
      <w:pPr>
        <w:rPr>
          <w:rFonts w:ascii="Arial" w:hAnsi="Arial"/>
          <w:sz w:val="18"/>
          <w:szCs w:val="18"/>
        </w:rPr>
      </w:pPr>
    </w:p>
    <w:p w14:paraId="2DC2EE73" w14:textId="77777777" w:rsidR="00564A14" w:rsidRPr="003B4B42" w:rsidRDefault="00564A14">
      <w:pPr>
        <w:rPr>
          <w:rFonts w:ascii="Arial" w:hAnsi="Arial"/>
          <w:sz w:val="18"/>
          <w:szCs w:val="18"/>
        </w:rPr>
      </w:pPr>
    </w:p>
    <w:p w14:paraId="2A427956" w14:textId="19E09F33" w:rsidR="00564A14" w:rsidRPr="003B4B42" w:rsidRDefault="00564A14" w:rsidP="003B4B42">
      <w:pPr>
        <w:tabs>
          <w:tab w:val="left" w:pos="4680"/>
        </w:tabs>
        <w:rPr>
          <w:rFonts w:ascii="Arial" w:hAnsi="Arial"/>
          <w:sz w:val="18"/>
          <w:szCs w:val="18"/>
        </w:rPr>
      </w:pPr>
    </w:p>
    <w:p w14:paraId="53359DA0" w14:textId="77777777" w:rsidR="00564A14" w:rsidRPr="003B4B42" w:rsidRDefault="00564A14">
      <w:pPr>
        <w:rPr>
          <w:rFonts w:ascii="Arial" w:hAnsi="Arial"/>
          <w:sz w:val="18"/>
          <w:szCs w:val="18"/>
        </w:rPr>
      </w:pPr>
    </w:p>
    <w:p w14:paraId="4AECE49B" w14:textId="77777777" w:rsidR="00564A14" w:rsidRPr="003B4B42" w:rsidRDefault="00564A14" w:rsidP="003B4B42">
      <w:pPr>
        <w:tabs>
          <w:tab w:val="left" w:pos="4680"/>
        </w:tabs>
        <w:rPr>
          <w:rFonts w:ascii="Arial" w:hAnsi="Arial"/>
          <w:sz w:val="18"/>
          <w:szCs w:val="18"/>
        </w:rPr>
      </w:pPr>
      <w:r w:rsidRPr="003B4B42">
        <w:rPr>
          <w:rFonts w:ascii="Arial" w:hAnsi="Arial"/>
          <w:sz w:val="18"/>
          <w:szCs w:val="18"/>
        </w:rPr>
        <w:t>By: ___________</w:t>
      </w:r>
      <w:r w:rsidR="003B4B42">
        <w:rPr>
          <w:rFonts w:ascii="Arial" w:hAnsi="Arial"/>
          <w:sz w:val="18"/>
          <w:szCs w:val="18"/>
        </w:rPr>
        <w:t>_______________</w:t>
      </w:r>
      <w:r w:rsidRPr="003B4B42">
        <w:rPr>
          <w:rFonts w:ascii="Arial" w:hAnsi="Arial"/>
          <w:sz w:val="18"/>
          <w:szCs w:val="18"/>
        </w:rPr>
        <w:t>________</w:t>
      </w:r>
      <w:r w:rsidR="003B4B42">
        <w:rPr>
          <w:rFonts w:ascii="Arial" w:hAnsi="Arial"/>
          <w:sz w:val="18"/>
          <w:szCs w:val="18"/>
        </w:rPr>
        <w:tab/>
      </w:r>
    </w:p>
    <w:p w14:paraId="7D0AF435" w14:textId="45DA9F15" w:rsidR="002A4B89" w:rsidRDefault="002A4B89">
      <w:pPr>
        <w:rPr>
          <w:rFonts w:ascii="Arial" w:hAnsi="Arial"/>
          <w:sz w:val="18"/>
          <w:szCs w:val="18"/>
        </w:rPr>
      </w:pPr>
    </w:p>
    <w:p w14:paraId="284796A8" w14:textId="77777777" w:rsidR="00760DF6" w:rsidRDefault="00760DF6">
      <w:pPr>
        <w:rPr>
          <w:rFonts w:ascii="Arial" w:hAnsi="Arial"/>
          <w:sz w:val="18"/>
          <w:szCs w:val="18"/>
        </w:rPr>
      </w:pPr>
    </w:p>
    <w:p w14:paraId="5D6B792E" w14:textId="77777777" w:rsidR="00760DF6" w:rsidRDefault="00760DF6">
      <w:pPr>
        <w:rPr>
          <w:rFonts w:ascii="Arial" w:hAnsi="Arial"/>
          <w:sz w:val="18"/>
          <w:szCs w:val="18"/>
        </w:rPr>
      </w:pPr>
    </w:p>
    <w:p w14:paraId="7F14C4DB" w14:textId="77777777" w:rsidR="00760DF6" w:rsidRPr="00760DF6" w:rsidRDefault="00760DF6" w:rsidP="00760DF6">
      <w:pPr>
        <w:tabs>
          <w:tab w:val="left" w:pos="3240"/>
        </w:tabs>
        <w:rPr>
          <w:rFonts w:ascii="Arial" w:hAnsi="Arial" w:cs="Arial"/>
          <w:sz w:val="18"/>
          <w:szCs w:val="18"/>
          <w:u w:val="single"/>
        </w:rPr>
      </w:pPr>
      <w:r w:rsidRPr="00760DF6">
        <w:rPr>
          <w:rFonts w:ascii="Arial" w:hAnsi="Arial" w:cs="Arial"/>
          <w:sz w:val="18"/>
          <w:szCs w:val="18"/>
        </w:rPr>
        <w:t xml:space="preserve">State of </w:t>
      </w:r>
      <w:r w:rsidRPr="00760DF6">
        <w:rPr>
          <w:rFonts w:ascii="Arial" w:hAnsi="Arial" w:cs="Arial"/>
          <w:sz w:val="18"/>
          <w:szCs w:val="18"/>
          <w:u w:val="single"/>
        </w:rPr>
        <w:tab/>
      </w:r>
    </w:p>
    <w:p w14:paraId="5AD0FC05" w14:textId="77777777" w:rsidR="00760DF6" w:rsidRPr="00760DF6" w:rsidRDefault="00760DF6" w:rsidP="00760DF6">
      <w:pPr>
        <w:tabs>
          <w:tab w:val="left" w:pos="3240"/>
        </w:tabs>
        <w:rPr>
          <w:rFonts w:ascii="Arial" w:hAnsi="Arial" w:cs="Arial"/>
          <w:sz w:val="18"/>
          <w:szCs w:val="18"/>
          <w:u w:val="single"/>
        </w:rPr>
      </w:pPr>
      <w:r w:rsidRPr="00760DF6">
        <w:rPr>
          <w:rFonts w:ascii="Arial" w:hAnsi="Arial" w:cs="Arial"/>
          <w:sz w:val="18"/>
          <w:szCs w:val="18"/>
        </w:rPr>
        <w:t xml:space="preserve">County of </w:t>
      </w:r>
      <w:r w:rsidRPr="00760DF6">
        <w:rPr>
          <w:rFonts w:ascii="Arial" w:hAnsi="Arial" w:cs="Arial"/>
          <w:sz w:val="18"/>
          <w:szCs w:val="18"/>
          <w:u w:val="single"/>
        </w:rPr>
        <w:tab/>
      </w:r>
    </w:p>
    <w:p w14:paraId="1E612C67" w14:textId="77777777" w:rsidR="00760DF6" w:rsidRPr="00760DF6" w:rsidRDefault="00760DF6" w:rsidP="00760DF6">
      <w:pPr>
        <w:spacing w:line="120" w:lineRule="auto"/>
        <w:jc w:val="both"/>
        <w:rPr>
          <w:rFonts w:ascii="Arial" w:hAnsi="Arial" w:cs="Arial"/>
          <w:sz w:val="18"/>
          <w:szCs w:val="18"/>
        </w:rPr>
      </w:pPr>
    </w:p>
    <w:p w14:paraId="57D17815" w14:textId="77777777" w:rsidR="00054CC5" w:rsidRDefault="00760DF6" w:rsidP="002A4B89">
      <w:pPr>
        <w:tabs>
          <w:tab w:val="left" w:pos="9270"/>
        </w:tabs>
        <w:rPr>
          <w:rFonts w:ascii="Arial" w:hAnsi="Arial" w:cs="Arial"/>
          <w:sz w:val="18"/>
          <w:szCs w:val="18"/>
        </w:rPr>
      </w:pPr>
      <w:r w:rsidRPr="00760DF6">
        <w:rPr>
          <w:rFonts w:ascii="Arial" w:hAnsi="Arial" w:cs="Arial"/>
          <w:sz w:val="18"/>
          <w:szCs w:val="18"/>
        </w:rPr>
        <w:t>Signed and sworn to (or affirmed) before me this day by</w:t>
      </w:r>
      <w:r w:rsidR="00EF078A">
        <w:rPr>
          <w:rFonts w:ascii="Arial" w:hAnsi="Arial" w:cs="Arial"/>
          <w:sz w:val="18"/>
          <w:szCs w:val="18"/>
        </w:rPr>
        <w:t xml:space="preserve"> </w:t>
      </w:r>
      <w:r w:rsidR="00054CC5">
        <w:rPr>
          <w:rFonts w:ascii="Arial" w:hAnsi="Arial" w:cs="Arial"/>
          <w:sz w:val="18"/>
          <w:szCs w:val="18"/>
        </w:rPr>
        <w:t>___________________________________________</w:t>
      </w:r>
    </w:p>
    <w:p w14:paraId="75135782" w14:textId="77777777" w:rsidR="00054CC5" w:rsidRDefault="00054CC5" w:rsidP="002A4B89">
      <w:pPr>
        <w:tabs>
          <w:tab w:val="left" w:pos="9270"/>
        </w:tabs>
        <w:rPr>
          <w:rFonts w:ascii="Arial" w:hAnsi="Arial" w:cs="Arial"/>
          <w:sz w:val="18"/>
          <w:szCs w:val="18"/>
        </w:rPr>
      </w:pPr>
    </w:p>
    <w:p w14:paraId="10F12411" w14:textId="021102E0" w:rsidR="00760DF6" w:rsidRPr="00760DF6" w:rsidRDefault="00760DF6" w:rsidP="002A4B89">
      <w:pPr>
        <w:tabs>
          <w:tab w:val="left" w:pos="9270"/>
        </w:tabs>
        <w:rPr>
          <w:rFonts w:ascii="Arial" w:hAnsi="Arial" w:cs="Arial"/>
          <w:sz w:val="18"/>
          <w:szCs w:val="18"/>
        </w:rPr>
      </w:pPr>
      <w:bookmarkStart w:id="0" w:name="_GoBack"/>
      <w:bookmarkEnd w:id="0"/>
    </w:p>
    <w:p w14:paraId="0E015FF1" w14:textId="77777777" w:rsidR="00760DF6" w:rsidRPr="00760DF6" w:rsidRDefault="00760DF6" w:rsidP="00760DF6">
      <w:pPr>
        <w:spacing w:line="120" w:lineRule="auto"/>
        <w:jc w:val="both"/>
        <w:rPr>
          <w:rFonts w:ascii="Arial" w:hAnsi="Arial" w:cs="Arial"/>
          <w:sz w:val="18"/>
          <w:szCs w:val="18"/>
        </w:rPr>
      </w:pPr>
    </w:p>
    <w:p w14:paraId="65CA6A21" w14:textId="77777777" w:rsidR="00760DF6" w:rsidRPr="00760DF6" w:rsidRDefault="00760DF6" w:rsidP="00760DF6">
      <w:pPr>
        <w:tabs>
          <w:tab w:val="left" w:pos="3240"/>
          <w:tab w:val="left" w:pos="4680"/>
          <w:tab w:val="left" w:pos="9270"/>
        </w:tabs>
        <w:rPr>
          <w:rFonts w:ascii="Arial" w:hAnsi="Arial" w:cs="Arial"/>
          <w:sz w:val="18"/>
          <w:szCs w:val="18"/>
          <w:u w:val="single"/>
        </w:rPr>
      </w:pPr>
      <w:r w:rsidRPr="00760DF6">
        <w:rPr>
          <w:rFonts w:ascii="Arial" w:hAnsi="Arial" w:cs="Arial"/>
          <w:sz w:val="18"/>
          <w:szCs w:val="18"/>
        </w:rPr>
        <w:t xml:space="preserve">Date: </w:t>
      </w:r>
      <w:r w:rsidRPr="00760DF6">
        <w:rPr>
          <w:rFonts w:ascii="Arial" w:hAnsi="Arial" w:cs="Arial"/>
          <w:sz w:val="18"/>
          <w:szCs w:val="18"/>
          <w:u w:val="single"/>
        </w:rPr>
        <w:tab/>
      </w:r>
      <w:r w:rsidRPr="00760DF6">
        <w:rPr>
          <w:rFonts w:ascii="Arial" w:hAnsi="Arial" w:cs="Arial"/>
          <w:sz w:val="18"/>
          <w:szCs w:val="18"/>
        </w:rPr>
        <w:tab/>
      </w:r>
      <w:r w:rsidRPr="00760DF6">
        <w:rPr>
          <w:rFonts w:ascii="Arial" w:hAnsi="Arial" w:cs="Arial"/>
          <w:sz w:val="18"/>
          <w:szCs w:val="18"/>
          <w:u w:val="single"/>
        </w:rPr>
        <w:tab/>
      </w:r>
    </w:p>
    <w:p w14:paraId="21565C11" w14:textId="77777777" w:rsidR="00760DF6" w:rsidRPr="00760DF6" w:rsidRDefault="00760DF6" w:rsidP="00760DF6">
      <w:pPr>
        <w:tabs>
          <w:tab w:val="left" w:pos="4680"/>
          <w:tab w:val="left" w:pos="8100"/>
        </w:tabs>
        <w:rPr>
          <w:rFonts w:ascii="Arial" w:hAnsi="Arial" w:cs="Arial"/>
          <w:sz w:val="18"/>
          <w:szCs w:val="18"/>
        </w:rPr>
      </w:pPr>
      <w:r w:rsidRPr="00760DF6">
        <w:rPr>
          <w:rFonts w:ascii="Arial" w:hAnsi="Arial" w:cs="Arial"/>
          <w:sz w:val="18"/>
          <w:szCs w:val="18"/>
        </w:rPr>
        <w:tab/>
      </w:r>
      <w:r w:rsidRPr="00760DF6">
        <w:rPr>
          <w:rFonts w:ascii="Arial" w:hAnsi="Arial" w:cs="Arial"/>
          <w:sz w:val="18"/>
          <w:szCs w:val="18"/>
          <w:u w:val="single"/>
        </w:rPr>
        <w:tab/>
      </w:r>
      <w:r w:rsidRPr="00760DF6">
        <w:rPr>
          <w:rFonts w:ascii="Arial" w:hAnsi="Arial" w:cs="Arial"/>
          <w:sz w:val="18"/>
          <w:szCs w:val="18"/>
        </w:rPr>
        <w:t>, Notary Public</w:t>
      </w:r>
    </w:p>
    <w:p w14:paraId="0916B71F" w14:textId="77777777" w:rsidR="00760DF6" w:rsidRPr="00760DF6" w:rsidRDefault="00760DF6" w:rsidP="00760DF6">
      <w:pPr>
        <w:tabs>
          <w:tab w:val="left" w:pos="5220"/>
          <w:tab w:val="left" w:pos="7200"/>
        </w:tabs>
        <w:rPr>
          <w:rFonts w:ascii="Arial" w:hAnsi="Arial" w:cs="Arial"/>
          <w:sz w:val="18"/>
          <w:szCs w:val="18"/>
        </w:rPr>
      </w:pPr>
      <w:r w:rsidRPr="00760DF6">
        <w:rPr>
          <w:rFonts w:ascii="Arial" w:hAnsi="Arial" w:cs="Arial"/>
          <w:sz w:val="18"/>
          <w:szCs w:val="18"/>
        </w:rPr>
        <w:tab/>
        <w:t>Notary’s Printed or Typed Name</w:t>
      </w:r>
    </w:p>
    <w:p w14:paraId="477BC38E" w14:textId="77777777" w:rsidR="00760DF6" w:rsidRPr="00760DF6" w:rsidRDefault="00760DF6" w:rsidP="00362CDF">
      <w:pPr>
        <w:rPr>
          <w:rFonts w:ascii="Arial" w:hAnsi="Arial" w:cs="Arial"/>
          <w:sz w:val="18"/>
          <w:szCs w:val="18"/>
        </w:rPr>
      </w:pPr>
    </w:p>
    <w:p w14:paraId="7209E743" w14:textId="77777777" w:rsidR="00760DF6" w:rsidRPr="00760DF6" w:rsidRDefault="00760DF6" w:rsidP="00760DF6">
      <w:pPr>
        <w:tabs>
          <w:tab w:val="left" w:pos="4680"/>
          <w:tab w:val="left" w:pos="9270"/>
        </w:tabs>
        <w:rPr>
          <w:rFonts w:ascii="Arial" w:hAnsi="Arial" w:cs="Arial"/>
          <w:sz w:val="18"/>
          <w:szCs w:val="18"/>
          <w:u w:val="single"/>
        </w:rPr>
      </w:pPr>
      <w:r w:rsidRPr="00760DF6">
        <w:rPr>
          <w:rFonts w:ascii="Arial" w:hAnsi="Arial" w:cs="Arial"/>
          <w:sz w:val="18"/>
          <w:szCs w:val="18"/>
        </w:rPr>
        <w:t>(Official/Notarial Seal)</w:t>
      </w:r>
      <w:r w:rsidRPr="00760DF6">
        <w:rPr>
          <w:rFonts w:ascii="Arial" w:hAnsi="Arial" w:cs="Arial"/>
          <w:sz w:val="18"/>
          <w:szCs w:val="18"/>
        </w:rPr>
        <w:tab/>
        <w:t xml:space="preserve">My commission expires: </w:t>
      </w:r>
      <w:r w:rsidRPr="00760DF6">
        <w:rPr>
          <w:rFonts w:ascii="Arial" w:hAnsi="Arial" w:cs="Arial"/>
          <w:sz w:val="18"/>
          <w:szCs w:val="18"/>
          <w:u w:val="single"/>
        </w:rPr>
        <w:tab/>
      </w:r>
    </w:p>
    <w:sectPr w:rsidR="00760DF6" w:rsidRPr="00760DF6" w:rsidSect="003B4B42">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EC90E" w14:textId="77777777" w:rsidR="00D91A06" w:rsidRDefault="00D91A06">
      <w:r>
        <w:separator/>
      </w:r>
    </w:p>
  </w:endnote>
  <w:endnote w:type="continuationSeparator" w:id="0">
    <w:p w14:paraId="25BB2153" w14:textId="77777777" w:rsidR="00D91A06" w:rsidRDefault="00D9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3702B" w14:textId="77777777" w:rsidR="00D91A06" w:rsidRDefault="00D91A06">
      <w:r>
        <w:separator/>
      </w:r>
    </w:p>
  </w:footnote>
  <w:footnote w:type="continuationSeparator" w:id="0">
    <w:p w14:paraId="46CCC536" w14:textId="77777777" w:rsidR="00D91A06" w:rsidRDefault="00D91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137AF"/>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B42"/>
    <w:rsid w:val="00054CC5"/>
    <w:rsid w:val="00117EFB"/>
    <w:rsid w:val="002A4B89"/>
    <w:rsid w:val="002C302C"/>
    <w:rsid w:val="00362CDF"/>
    <w:rsid w:val="003A5FC4"/>
    <w:rsid w:val="003B4B42"/>
    <w:rsid w:val="00430362"/>
    <w:rsid w:val="004B2289"/>
    <w:rsid w:val="00554B8F"/>
    <w:rsid w:val="00564A14"/>
    <w:rsid w:val="00760DF6"/>
    <w:rsid w:val="00A87BAA"/>
    <w:rsid w:val="00C93A08"/>
    <w:rsid w:val="00D005FF"/>
    <w:rsid w:val="00D11C6A"/>
    <w:rsid w:val="00D91A06"/>
    <w:rsid w:val="00E17BFA"/>
    <w:rsid w:val="00EF078A"/>
    <w:rsid w:val="00EF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073DF"/>
  <w14:defaultImageDpi w14:val="300"/>
  <w15:docId w15:val="{26DF8DA4-37D8-40EA-B4C6-BF69977D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20"/>
      <w:jc w:val="both"/>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NONFOREIGN (FIRPTA) AFFIDAVIT</vt:lpstr>
    </vt:vector>
  </TitlesOfParts>
  <Company>Chicago Title Insurance Company</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NONFOREIGN (FIRPTA) AFFIDAVIT</dc:title>
  <dc:subject>Withholding Tax Nonforeign Status</dc:subject>
  <dc:creator>Derek Hoselton</dc:creator>
  <cp:keywords>Withholding Tax Nonforeign</cp:keywords>
  <cp:lastModifiedBy>Laura Martin</cp:lastModifiedBy>
  <cp:revision>2</cp:revision>
  <dcterms:created xsi:type="dcterms:W3CDTF">2018-08-28T18:53:00Z</dcterms:created>
  <dcterms:modified xsi:type="dcterms:W3CDTF">2018-08-28T18:53:00Z</dcterms:modified>
  <cp:category>Nonforeign Affidavit</cp:category>
</cp:coreProperties>
</file>